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23" w:rsidRPr="005230C6" w:rsidRDefault="00F62923" w:rsidP="00F62923">
      <w:pPr>
        <w:spacing w:after="0"/>
        <w:ind w:left="2832" w:firstLine="708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 xml:space="preserve">                    </w:t>
      </w:r>
      <w:r w:rsidRPr="005230C6">
        <w:rPr>
          <w:rFonts w:ascii="Tahoma" w:hAnsi="Tahoma" w:cs="Tahoma"/>
          <w:b/>
          <w:bCs/>
          <w:sz w:val="20"/>
          <w:szCs w:val="20"/>
        </w:rPr>
        <w:t xml:space="preserve">Załącznik  nr 2 do OWU </w:t>
      </w:r>
      <w:r w:rsidRPr="005230C6">
        <w:rPr>
          <w:rFonts w:ascii="Tahoma" w:hAnsi="Tahoma" w:cs="Tahoma"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CBOK 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ORLEN S.A. 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ul. Chemików 7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09-411 Płock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Tel:  (024) 365 22 44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Fax: (024) 367 70 90</w:t>
      </w:r>
    </w:p>
    <w:p w:rsidR="00F62923" w:rsidRPr="005230C6" w:rsidRDefault="00F62923" w:rsidP="00F62923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e-mail: cbok@orlen.pl </w:t>
      </w:r>
    </w:p>
    <w:p w:rsidR="00F62923" w:rsidRPr="005230C6" w:rsidRDefault="00F62923" w:rsidP="00F62923">
      <w:pPr>
        <w:tabs>
          <w:tab w:val="left" w:pos="2547"/>
          <w:tab w:val="center" w:pos="4535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ab/>
        <w:t>Dyspozycja szczegółowa do odbioru Produktów</w:t>
      </w:r>
    </w:p>
    <w:p w:rsidR="00F62923" w:rsidRPr="005230C6" w:rsidRDefault="00F62923" w:rsidP="00F62923">
      <w:pPr>
        <w:spacing w:after="0"/>
        <w:ind w:left="2832" w:firstLine="708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 xml:space="preserve">     z Terminali</w:t>
      </w:r>
    </w:p>
    <w:p w:rsidR="00F62923" w:rsidRPr="005230C6" w:rsidRDefault="00F62923" w:rsidP="00F62923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sz w:val="16"/>
          <w:szCs w:val="16"/>
        </w:rPr>
        <w:t xml:space="preserve">UWAGA: Pola w rubrykach należy wypełniać czytelnie </w:t>
      </w:r>
      <w:r w:rsidRPr="005230C6">
        <w:rPr>
          <w:rFonts w:ascii="Tahoma" w:hAnsi="Tahoma" w:cs="Tahoma"/>
          <w:b/>
          <w:bCs/>
          <w:i/>
          <w:iCs/>
          <w:sz w:val="16"/>
          <w:szCs w:val="16"/>
        </w:rPr>
        <w:t>pismem drukowanym, wielkimi literami</w:t>
      </w:r>
      <w:r w:rsidRPr="005230C6">
        <w:rPr>
          <w:rFonts w:ascii="Tahoma" w:hAnsi="Tahoma" w:cs="Tahoma"/>
          <w:i/>
          <w:iCs/>
          <w:sz w:val="16"/>
          <w:szCs w:val="16"/>
        </w:rPr>
        <w:t>.</w:t>
      </w:r>
    </w:p>
    <w:p w:rsidR="00F62923" w:rsidRPr="005230C6" w:rsidRDefault="00F62923" w:rsidP="00F62923">
      <w:pPr>
        <w:spacing w:after="0"/>
        <w:ind w:left="4956" w:firstLine="708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1. Nr SAP Klienta</w:t>
      </w:r>
    </w:p>
    <w:tbl>
      <w:tblPr>
        <w:tblW w:w="9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37"/>
        <w:gridCol w:w="1587"/>
        <w:gridCol w:w="359"/>
        <w:gridCol w:w="179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62923" w:rsidRPr="005230C6" w:rsidTr="00545B8F">
        <w:trPr>
          <w:trHeight w:hRule="exact" w:val="300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 xml:space="preserve">nowa 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korekta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2. Nazwa zgłaszającego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923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3. Miejsce odbioru </w:t>
      </w:r>
      <w:r w:rsidRPr="005230C6">
        <w:rPr>
          <w:rFonts w:ascii="Tahoma" w:hAnsi="Tahoma" w:cs="Tahoma"/>
          <w:sz w:val="16"/>
          <w:szCs w:val="16"/>
        </w:rPr>
        <w:t>(nazwa Terminala)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</w:t>
      </w:r>
      <w:r w:rsidRPr="005230C6">
        <w:rPr>
          <w:rFonts w:ascii="Tahoma" w:hAnsi="Tahoma" w:cs="Tahoma"/>
          <w:b/>
          <w:sz w:val="16"/>
          <w:szCs w:val="16"/>
        </w:rPr>
        <w:t>4. Nazwa Przewoźnika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923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5. Termin odbioru </w:t>
      </w:r>
      <w:r w:rsidRPr="005230C6">
        <w:rPr>
          <w:rFonts w:ascii="Tahoma" w:hAnsi="Tahoma" w:cs="Tahoma"/>
          <w:sz w:val="16"/>
          <w:szCs w:val="16"/>
        </w:rPr>
        <w:t>(od – do)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  </w:t>
      </w:r>
      <w:r w:rsidRPr="005230C6">
        <w:rPr>
          <w:rFonts w:ascii="Tahoma" w:hAnsi="Tahoma" w:cs="Tahoma"/>
          <w:b/>
          <w:sz w:val="16"/>
          <w:szCs w:val="16"/>
        </w:rPr>
        <w:t>6. Nr dokumentu klienta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923" w:rsidRPr="005230C6" w:rsidTr="00545B8F">
        <w:trPr>
          <w:trHeight w:hRule="exact" w:val="235"/>
        </w:trPr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Pr="005230C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F62923" w:rsidRPr="005230C6" w:rsidTr="00545B8F">
        <w:trPr>
          <w:gridAfter w:val="9"/>
          <w:wAfter w:w="3411" w:type="dxa"/>
          <w:cantSplit/>
        </w:trPr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7. Nr rejestracyjny ciągnika / autocysterny*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>8. Nr rejestracyjny naczepy / przyczepy*</w:t>
      </w:r>
    </w:p>
    <w:tbl>
      <w:tblPr>
        <w:tblW w:w="85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9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2923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3" w:rsidRPr="005230C6" w:rsidRDefault="00F62923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iCs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iCs/>
          <w:sz w:val="16"/>
          <w:szCs w:val="16"/>
        </w:rPr>
        <w:t xml:space="preserve">9. </w:t>
      </w:r>
      <w:r w:rsidRPr="005230C6">
        <w:rPr>
          <w:rFonts w:ascii="Tahoma" w:hAnsi="Tahoma" w:cs="Tahoma"/>
          <w:b/>
          <w:sz w:val="16"/>
          <w:szCs w:val="16"/>
        </w:rPr>
        <w:t>Lista kierowców upoważnionych do odbioru**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982"/>
        <w:gridCol w:w="2817"/>
        <w:gridCol w:w="296"/>
        <w:gridCol w:w="295"/>
        <w:gridCol w:w="295"/>
        <w:gridCol w:w="295"/>
        <w:gridCol w:w="297"/>
        <w:gridCol w:w="295"/>
        <w:gridCol w:w="295"/>
        <w:gridCol w:w="295"/>
        <w:gridCol w:w="303"/>
      </w:tblGrid>
      <w:tr w:rsidR="00F62923" w:rsidRPr="005230C6" w:rsidTr="00545B8F">
        <w:tc>
          <w:tcPr>
            <w:tcW w:w="329" w:type="pct"/>
            <w:shd w:val="clear" w:color="auto" w:fill="auto"/>
            <w:vAlign w:val="center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45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554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IMIĘ</w:t>
            </w:r>
          </w:p>
        </w:tc>
        <w:tc>
          <w:tcPr>
            <w:tcW w:w="1472" w:type="pct"/>
            <w:gridSpan w:val="9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dowodu osobistego</w:t>
            </w:r>
          </w:p>
        </w:tc>
      </w:tr>
      <w:tr w:rsidR="00F62923" w:rsidRPr="005230C6" w:rsidTr="00545B8F">
        <w:tc>
          <w:tcPr>
            <w:tcW w:w="329" w:type="pct"/>
            <w:shd w:val="clear" w:color="auto" w:fill="auto"/>
            <w:vAlign w:val="center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45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923" w:rsidRPr="005230C6" w:rsidTr="00545B8F">
        <w:tc>
          <w:tcPr>
            <w:tcW w:w="329" w:type="pct"/>
            <w:shd w:val="clear" w:color="auto" w:fill="auto"/>
            <w:vAlign w:val="center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45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10. Upoważnia się do jednorazowego odbioru według następującego planu: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260"/>
        <w:gridCol w:w="1260"/>
        <w:gridCol w:w="1937"/>
        <w:gridCol w:w="1628"/>
      </w:tblGrid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kom</w:t>
            </w:r>
          </w:p>
        </w:tc>
        <w:tc>
          <w:tcPr>
            <w:tcW w:w="3205" w:type="dxa"/>
            <w:gridSpan w:val="10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kontraktu / zlecenia</w:t>
            </w: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PRODUKT</w:t>
            </w: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Ilość [dm</w:t>
            </w:r>
            <w:r w:rsidRPr="005230C6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</w:rPr>
              <w:t>3</w:t>
            </w: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Miejsce dostawy</w:t>
            </w: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Modyfikacje***</w:t>
            </w:r>
          </w:p>
        </w:tc>
      </w:tr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923" w:rsidRPr="005230C6" w:rsidTr="00545B8F">
        <w:tc>
          <w:tcPr>
            <w:tcW w:w="683" w:type="dxa"/>
            <w:shd w:val="clear" w:color="auto" w:fill="auto"/>
          </w:tcPr>
          <w:p w:rsidR="00F62923" w:rsidRPr="005230C6" w:rsidRDefault="00F62923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F62923" w:rsidRPr="005230C6" w:rsidRDefault="00F62923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 - niepotrzebne skreślić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**- w przypadku dłuższej listy należy wymienić w załączniku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*** - modyfikacje</w:t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  <w:t xml:space="preserve">             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Z-dopuszczalna zmiana zlecenia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I – dopuszczalna zmiana ilości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M – dopuszczalna zmiana miejsca dostawy</w: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R- dopuszczalna rezygnacja z załadunku komory</w:t>
      </w:r>
    </w:p>
    <w:p w:rsidR="00F62923" w:rsidRPr="005230C6" w:rsidRDefault="00F62923" w:rsidP="00F62923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67945</wp:posOffset>
                </wp:positionV>
                <wp:extent cx="212090" cy="207010"/>
                <wp:effectExtent l="8890" t="9525" r="762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23" w:rsidRPr="00F32951" w:rsidRDefault="00F62923" w:rsidP="00F62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2pt;margin-top:5.35pt;width:16.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">
                <v:textbox>
                  <w:txbxContent>
                    <w:p w:rsidR="00F62923" w:rsidRPr="00F32951" w:rsidRDefault="00F62923" w:rsidP="00F629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923" w:rsidRPr="005230C6" w:rsidRDefault="00F62923" w:rsidP="00F62923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385445</wp:posOffset>
                </wp:positionV>
                <wp:extent cx="1602105" cy="189230"/>
                <wp:effectExtent l="6350" t="10795" r="1079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23" w:rsidRDefault="00F62923" w:rsidP="00F62923"/>
                          <w:p w:rsidR="00F62923" w:rsidRDefault="00F62923" w:rsidP="00F6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70.85pt;margin-top:30.35pt;width:126.1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">
                <v:textbox>
                  <w:txbxContent>
                    <w:p w:rsidR="00F62923" w:rsidRDefault="00F62923" w:rsidP="00F62923"/>
                    <w:p w:rsidR="00F62923" w:rsidRDefault="00F62923" w:rsidP="00F62923"/>
                  </w:txbxContent>
                </v:textbox>
              </v:shape>
            </w:pict>
          </mc:Fallback>
        </mc:AlternateContent>
      </w:r>
      <w:r w:rsidRPr="005230C6">
        <w:rPr>
          <w:rFonts w:ascii="Tahoma" w:hAnsi="Tahoma" w:cs="Tahoma"/>
          <w:b/>
          <w:bCs/>
          <w:sz w:val="16"/>
          <w:szCs w:val="16"/>
        </w:rPr>
        <w:t xml:space="preserve">         </w:t>
      </w:r>
      <w:r w:rsidRPr="005230C6">
        <w:rPr>
          <w:rFonts w:ascii="Tahoma" w:hAnsi="Tahoma" w:cs="Tahoma"/>
          <w:b/>
          <w:sz w:val="16"/>
          <w:szCs w:val="16"/>
        </w:rPr>
        <w:t>Oświadczam, że przewóz towarów objętych dyspozycją został zgłoszony zgodnie z ustawą z dnia 9 marca 2017 r. o systemie monitorowania drogowego przewozu towarów, a w wyniku zgłoszenia uzyskany został numer referencyjny podany poniżej</w:t>
      </w:r>
    </w:p>
    <w:p w:rsidR="00F62923" w:rsidRPr="005230C6" w:rsidRDefault="00F62923" w:rsidP="00F62923">
      <w:pPr>
        <w:spacing w:after="0"/>
        <w:ind w:left="3540" w:firstLine="708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>NUMER SENT</w:t>
      </w:r>
    </w:p>
    <w:p w:rsidR="00F62923" w:rsidRPr="005230C6" w:rsidRDefault="00F62923" w:rsidP="00F62923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109220</wp:posOffset>
                </wp:positionV>
                <wp:extent cx="212090" cy="207010"/>
                <wp:effectExtent l="8890" t="13335" r="762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23" w:rsidRPr="00F32951" w:rsidRDefault="00F62923" w:rsidP="00F62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1.2pt;margin-top:8.6pt;width:16.7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">
                <v:textbox>
                  <w:txbxContent>
                    <w:p w:rsidR="00F62923" w:rsidRPr="00F32951" w:rsidRDefault="00F62923" w:rsidP="00F629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923" w:rsidRPr="005230C6" w:rsidRDefault="00F62923" w:rsidP="00F62923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 xml:space="preserve">       Oświadczam, że przewóz towarów objętych dyspozycją nie podlega obowiązkowi zgłoszenia do SENT</w:t>
      </w:r>
    </w:p>
    <w:p w:rsidR="00F62923" w:rsidRPr="005230C6" w:rsidRDefault="00F62923" w:rsidP="00F62923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62923" w:rsidRPr="005230C6" w:rsidRDefault="00F62923" w:rsidP="00F62923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5230C6">
        <w:rPr>
          <w:rFonts w:ascii="Tahoma" w:hAnsi="Tahoma" w:cs="Tahoma"/>
          <w:b/>
          <w:bCs/>
          <w:sz w:val="16"/>
          <w:szCs w:val="16"/>
        </w:rPr>
        <w:t>Pouczenie: Brak oznaczenia powyższych pól oznacza, że podmiotem wysyłającym obowiązanym do dokonania zgłoszenia przewozu towarów, zgodnie z wyżej wymienioną ustawą, jest  Grupa ORLEN.</w:t>
      </w:r>
    </w:p>
    <w:p w:rsidR="00F62923" w:rsidRPr="005230C6" w:rsidRDefault="00F62923" w:rsidP="00F62923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</w:rPr>
      </w:pPr>
    </w:p>
    <w:p w:rsidR="00F62923" w:rsidRPr="005230C6" w:rsidRDefault="00F62923" w:rsidP="00F62923">
      <w:pPr>
        <w:spacing w:after="0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………………..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</w:p>
    <w:p w:rsidR="000C4669" w:rsidRDefault="00F62923" w:rsidP="00F62923">
      <w:pPr>
        <w:spacing w:after="0"/>
      </w:pPr>
      <w:r w:rsidRPr="005230C6">
        <w:rPr>
          <w:rFonts w:ascii="Tahoma" w:hAnsi="Tahoma" w:cs="Tahoma"/>
          <w:b/>
          <w:sz w:val="16"/>
          <w:szCs w:val="16"/>
        </w:rPr>
        <w:t>Data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  <w:b/>
          <w:sz w:val="16"/>
          <w:szCs w:val="16"/>
        </w:rPr>
        <w:t xml:space="preserve">Firma </w:t>
      </w:r>
      <w:r w:rsidRPr="005230C6">
        <w:rPr>
          <w:rFonts w:ascii="Tahoma" w:hAnsi="Tahoma" w:cs="Tahoma"/>
          <w:sz w:val="16"/>
          <w:szCs w:val="16"/>
        </w:rPr>
        <w:t>(pieczątka i czytelny podpis osoby upoważnionej)</w:t>
      </w:r>
      <w:bookmarkStart w:id="0" w:name="_GoBack"/>
      <w:bookmarkEnd w:id="0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3"/>
    <w:rsid w:val="00105951"/>
    <w:rsid w:val="006C0BD8"/>
    <w:rsid w:val="00D70546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87FA-8450-42A7-AF0A-4EE32C97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29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2023-06-27T10:53:00Z</dcterms:created>
  <dcterms:modified xsi:type="dcterms:W3CDTF">2023-06-27T10:54:00Z</dcterms:modified>
</cp:coreProperties>
</file>